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kern w:val="0"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pacing w:val="1"/>
          <w:w w:val="98"/>
          <w:kern w:val="0"/>
          <w:sz w:val="44"/>
          <w:szCs w:val="44"/>
          <w:fitText w:val="8228" w:id="1438606323"/>
        </w:rPr>
        <w:t>援外人力资源开发</w:t>
      </w:r>
      <w:r>
        <w:rPr>
          <w:rFonts w:hint="eastAsia" w:asciiTheme="majorEastAsia" w:hAnsiTheme="majorEastAsia" w:eastAsiaTheme="majorEastAsia"/>
          <w:b/>
          <w:spacing w:val="1"/>
          <w:w w:val="98"/>
          <w:kern w:val="0"/>
          <w:sz w:val="44"/>
          <w:szCs w:val="44"/>
          <w:fitText w:val="8228" w:id="1438606323"/>
          <w:lang w:eastAsia="zh-CN"/>
        </w:rPr>
        <w:t>学历学位教育</w:t>
      </w:r>
      <w:r>
        <w:rPr>
          <w:rFonts w:hint="eastAsia" w:asciiTheme="majorEastAsia" w:hAnsiTheme="majorEastAsia" w:eastAsiaTheme="majorEastAsia"/>
          <w:b/>
          <w:spacing w:val="1"/>
          <w:w w:val="98"/>
          <w:kern w:val="0"/>
          <w:sz w:val="44"/>
          <w:szCs w:val="44"/>
          <w:fitText w:val="8228" w:id="1438606323"/>
        </w:rPr>
        <w:t>项目建议</w:t>
      </w:r>
      <w:r>
        <w:rPr>
          <w:rFonts w:hint="eastAsia" w:asciiTheme="majorEastAsia" w:hAnsiTheme="majorEastAsia" w:eastAsiaTheme="majorEastAsia"/>
          <w:b/>
          <w:spacing w:val="30"/>
          <w:w w:val="98"/>
          <w:kern w:val="0"/>
          <w:sz w:val="44"/>
          <w:szCs w:val="44"/>
          <w:fitText w:val="8228" w:id="1438606323"/>
        </w:rPr>
        <w:t>书</w:t>
      </w:r>
    </w:p>
    <w:p>
      <w:pPr>
        <w:jc w:val="center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（国内单位使用）</w:t>
      </w:r>
    </w:p>
    <w:tbl>
      <w:tblPr>
        <w:tblStyle w:val="10"/>
        <w:tblW w:w="890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1291"/>
        <w:gridCol w:w="867"/>
        <w:gridCol w:w="244"/>
        <w:gridCol w:w="405"/>
        <w:gridCol w:w="1336"/>
        <w:gridCol w:w="1546"/>
        <w:gridCol w:w="1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地区/国别</w:t>
            </w:r>
          </w:p>
        </w:tc>
        <w:tc>
          <w:tcPr>
            <w:tcW w:w="2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培训语言</w:t>
            </w:r>
          </w:p>
        </w:tc>
        <w:tc>
          <w:tcPr>
            <w:tcW w:w="3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领    域</w:t>
            </w:r>
          </w:p>
        </w:tc>
        <w:tc>
          <w:tcPr>
            <w:tcW w:w="2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专    业</w:t>
            </w:r>
          </w:p>
        </w:tc>
        <w:tc>
          <w:tcPr>
            <w:tcW w:w="3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参考人数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参考期限</w:t>
            </w:r>
          </w:p>
        </w:tc>
        <w:tc>
          <w:tcPr>
            <w:tcW w:w="1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级    别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推荐单位</w:t>
            </w:r>
          </w:p>
        </w:tc>
        <w:tc>
          <w:tcPr>
            <w:tcW w:w="414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外派人数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培训对象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（列明外方目标学员所在单位、岗位等）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重要程度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□优先    □次优    □一般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建议举办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时间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（填写起始月份）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建议举办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地点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（填写具体城市）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是否为曾办项目   </w:t>
            </w:r>
          </w:p>
        </w:tc>
        <w:tc>
          <w:tcPr>
            <w:tcW w:w="72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□是（□202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）   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2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曾办项目名称</w:t>
            </w:r>
          </w:p>
        </w:tc>
        <w:tc>
          <w:tcPr>
            <w:tcW w:w="50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 w:themeColor="text1"/>
                <w:kern w:val="0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numPr>
                <w:ilvl w:val="0"/>
                <w:numId w:val="0"/>
              </w:numPr>
              <w:spacing w:line="48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一、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项目背景及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理由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包括但不限于落实配合领导人承诺、打出举措、共识倡议，说明领域人才需求与培养紧迫性、行业或领域发展的支撑以及项目核心定位与培养方向目标。推荐理由应包含学科与办学优势、师资与教学资源优势、宣介我政策、经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，重点行业领域或地方特色优势以及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成熟培养模式支撑、预期成效与保障条件等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）</w:t>
            </w:r>
          </w:p>
          <w:p>
            <w:pPr>
              <w:pStyle w:val="6"/>
              <w:spacing w:line="440" w:lineRule="exact"/>
              <w:ind w:firstLine="645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pStyle w:val="6"/>
              <w:spacing w:line="440" w:lineRule="exact"/>
              <w:ind w:firstLine="645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3"/>
              <w:numPr>
                <w:ilvl w:val="0"/>
                <w:numId w:val="0"/>
              </w:num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二、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项目实施目标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从受援国行业发展、学员个人发展等宏微观角度主要说明培训预期效果，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如提升学员知识、技能、素养能力，培养关键岗位友华人脉等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）</w:t>
            </w:r>
          </w:p>
          <w:p>
            <w:pPr>
              <w:pStyle w:val="13"/>
              <w:numPr>
                <w:ilvl w:val="0"/>
                <w:numId w:val="0"/>
              </w:num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>
            <w:pPr>
              <w:pStyle w:val="13"/>
              <w:numPr>
                <w:ilvl w:val="0"/>
                <w:numId w:val="0"/>
              </w:numPr>
              <w:spacing w:line="460" w:lineRule="exact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三、项目培训内容及实施方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highlight w:val="none"/>
              </w:rPr>
              <w:t>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应详细介绍培训涵盖理论课程与实践课程名称、学时、地点、时间、内容描述以及结课方式，课程内容应有培训主题相关的中国国情介绍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）</w:t>
            </w:r>
          </w:p>
          <w:p>
            <w:pPr>
              <w:widowControl/>
              <w:spacing w:line="48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四、相关保障安排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包括但不限于学员招募、出入境、食宿、语言、安全等方面保障以及中外方责任分工或需对方支持事项等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）</w:t>
            </w:r>
          </w:p>
          <w:p>
            <w:pPr>
              <w:spacing w:line="440" w:lineRule="exact"/>
              <w:ind w:firstLine="560" w:firstLineChars="200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五、其他情况说明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请说明以往该专业8人以内的师资代表、面向国内、国外招生情况；曾办援外学历学位项目情况介绍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包括但不限于近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年招生情况、毕业生去向、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3-5名毕业生典型介绍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）</w:t>
            </w:r>
          </w:p>
          <w:p>
            <w:pPr>
              <w:spacing w:line="46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spacing w:line="46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9" w:hRule="atLeast"/>
          <w:jc w:val="center"/>
        </w:trPr>
        <w:tc>
          <w:tcPr>
            <w:tcW w:w="89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 xml:space="preserve">六、省部级以上（含）主管部门意见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</w:t>
            </w:r>
          </w:p>
          <w:p>
            <w:pPr>
              <w:spacing w:line="46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  <w:p>
            <w:pPr>
              <w:spacing w:line="460" w:lineRule="exact"/>
              <w:ind w:left="720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（盖章）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00" w:lineRule="exact"/>
        <w:rPr>
          <w:rFonts w:hint="eastAsia" w:ascii="方正仿宋简体" w:eastAsia="方正仿宋简体"/>
          <w:b/>
          <w:bCs/>
          <w:color w:val="FF0000"/>
          <w:sz w:val="28"/>
          <w:szCs w:val="28"/>
        </w:rPr>
      </w:pPr>
      <w:r>
        <w:rPr>
          <w:rFonts w:hint="eastAsia" w:ascii="方正仿宋简体" w:eastAsia="方正仿宋简体"/>
          <w:b/>
          <w:bCs/>
          <w:color w:val="FF0000"/>
          <w:sz w:val="28"/>
          <w:szCs w:val="28"/>
        </w:rPr>
        <w:br w:type="page"/>
      </w:r>
    </w:p>
    <w:p>
      <w:pPr>
        <w:spacing w:line="500" w:lineRule="exact"/>
        <w:rPr>
          <w:rFonts w:ascii="方正仿宋简体" w:eastAsia="方正仿宋简体"/>
          <w:b/>
          <w:bCs/>
          <w:color w:val="FF0000"/>
          <w:sz w:val="28"/>
          <w:szCs w:val="28"/>
        </w:rPr>
      </w:pPr>
      <w:r>
        <w:rPr>
          <w:rFonts w:hint="eastAsia" w:ascii="方正仿宋简体" w:eastAsia="方正仿宋简体"/>
          <w:b/>
          <w:bCs/>
          <w:color w:val="FF0000"/>
          <w:sz w:val="28"/>
          <w:szCs w:val="28"/>
        </w:rPr>
        <w:t>（推荐项目时请删除此页）</w:t>
      </w:r>
    </w:p>
    <w:p>
      <w:pPr>
        <w:spacing w:line="500" w:lineRule="exact"/>
        <w:rPr>
          <w:rFonts w:ascii="方正仿宋简体" w:eastAsia="方正仿宋简体"/>
          <w:b/>
          <w:bCs/>
          <w:color w:val="FF0000"/>
          <w:sz w:val="28"/>
          <w:szCs w:val="28"/>
        </w:rPr>
      </w:pP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填 写 说 明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每个项目建议书的电子版</w:t>
      </w:r>
      <w:r>
        <w:rPr>
          <w:rFonts w:hint="eastAsia" w:ascii="方正仿宋简体" w:eastAsia="方正仿宋简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单独保存</w:t>
      </w:r>
      <w:r>
        <w:rPr>
          <w:rFonts w:hint="eastAsia" w:ascii="方正仿宋简体" w:eastAsia="方正仿宋简体"/>
          <w:sz w:val="28"/>
          <w:szCs w:val="28"/>
        </w:rPr>
        <w:t>，并以“项目名称-推荐单位名称”命名。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请各单位推荐项目注意细节信息，项目名称使用中文，勿填写英文名称；避免项目名称中出现缺字或叠字，并确保填写完整项目信息。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“‘一带一路’沿线国家”并未包括全部“一带一路”共建国和国际组织。如需要，可使用“‘一带一路’</w:t>
      </w:r>
      <w:r>
        <w:rPr>
          <w:rFonts w:hint="eastAsia" w:ascii="方正仿宋简体" w:eastAsia="方正仿宋简体"/>
          <w:b/>
          <w:bCs/>
          <w:sz w:val="28"/>
          <w:szCs w:val="28"/>
          <w:lang w:eastAsia="zh-CN"/>
        </w:rPr>
        <w:t>国家</w:t>
      </w:r>
      <w:r>
        <w:rPr>
          <w:rFonts w:hint="eastAsia" w:ascii="方正仿宋简体" w:eastAsia="方正仿宋简体"/>
          <w:sz w:val="28"/>
          <w:szCs w:val="28"/>
        </w:rPr>
        <w:t>”代替“‘一带一路’沿线国家”。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双边项目名称，需以国别名称作为项目名称开头，如：柬埔寨XXX培训班、巴基斯坦XXX研修班、中国—巴基斯坦XXX研修班。请勿出现“中巴XXX研修班”等类似情况（无法确认巴基斯坦还是巴西）。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学历学位项目，使用学生入学年份、所学专业名称定义，如：2024级XXX专业硕士学位项目。除学历学位项目外，其他类型的培训项目，名称勿包含年份。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除学历学位、专家顾问、志愿服务项目外，其他多/双边项目名称需以</w:t>
      </w:r>
      <w:r>
        <w:rPr>
          <w:rFonts w:hint="eastAsia" w:ascii="方正仿宋简体" w:eastAsia="方正仿宋简体"/>
          <w:b/>
          <w:bCs/>
          <w:sz w:val="28"/>
          <w:szCs w:val="28"/>
        </w:rPr>
        <w:t>“培训班、研修班、研讨班”</w:t>
      </w:r>
      <w:r>
        <w:rPr>
          <w:rFonts w:hint="eastAsia" w:ascii="方正仿宋简体" w:eastAsia="方正仿宋简体"/>
          <w:sz w:val="28"/>
          <w:szCs w:val="28"/>
        </w:rPr>
        <w:t>作结尾，并根据参加培训人员的级别确定。即</w:t>
      </w:r>
      <w:r>
        <w:rPr>
          <w:rFonts w:hint="eastAsia" w:ascii="方正仿宋简体" w:eastAsia="方正仿宋简体"/>
          <w:b/>
          <w:bCs/>
          <w:sz w:val="28"/>
          <w:szCs w:val="28"/>
        </w:rPr>
        <w:t>技术</w:t>
      </w:r>
      <w:r>
        <w:rPr>
          <w:rFonts w:hint="eastAsia" w:ascii="方正仿宋简体" w:eastAsia="方正仿宋简体"/>
          <w:sz w:val="28"/>
          <w:szCs w:val="28"/>
        </w:rPr>
        <w:t>对应</w:t>
      </w:r>
      <w:r>
        <w:rPr>
          <w:rFonts w:hint="eastAsia" w:ascii="方正仿宋简体" w:eastAsia="方正仿宋简体"/>
          <w:b/>
          <w:bCs/>
          <w:sz w:val="28"/>
          <w:szCs w:val="28"/>
        </w:rPr>
        <w:t>培训班</w:t>
      </w:r>
      <w:r>
        <w:rPr>
          <w:rFonts w:hint="eastAsia" w:ascii="方正仿宋简体" w:eastAsia="方正仿宋简体"/>
          <w:sz w:val="28"/>
          <w:szCs w:val="28"/>
        </w:rPr>
        <w:t>，</w:t>
      </w:r>
      <w:r>
        <w:rPr>
          <w:rFonts w:hint="eastAsia" w:ascii="方正仿宋简体" w:eastAsia="方正仿宋简体"/>
          <w:b/>
          <w:bCs/>
          <w:sz w:val="28"/>
          <w:szCs w:val="28"/>
        </w:rPr>
        <w:t>司处级</w:t>
      </w:r>
      <w:r>
        <w:rPr>
          <w:rFonts w:hint="eastAsia" w:ascii="方正仿宋简体" w:eastAsia="方正仿宋简体"/>
          <w:sz w:val="28"/>
          <w:szCs w:val="28"/>
        </w:rPr>
        <w:t>对应</w:t>
      </w:r>
      <w:r>
        <w:rPr>
          <w:rFonts w:hint="eastAsia" w:ascii="方正仿宋简体" w:eastAsia="方正仿宋简体"/>
          <w:b/>
          <w:bCs/>
          <w:sz w:val="28"/>
          <w:szCs w:val="28"/>
        </w:rPr>
        <w:t>研修班</w:t>
      </w:r>
      <w:r>
        <w:rPr>
          <w:rFonts w:hint="eastAsia" w:ascii="方正仿宋简体" w:eastAsia="方正仿宋简体"/>
          <w:sz w:val="28"/>
          <w:szCs w:val="28"/>
        </w:rPr>
        <w:t>，</w:t>
      </w:r>
      <w:r>
        <w:rPr>
          <w:rFonts w:hint="eastAsia" w:ascii="方正仿宋简体" w:eastAsia="方正仿宋简体"/>
          <w:b/>
          <w:bCs/>
          <w:sz w:val="28"/>
          <w:szCs w:val="28"/>
        </w:rPr>
        <w:t>部级</w:t>
      </w:r>
      <w:r>
        <w:rPr>
          <w:rFonts w:hint="eastAsia" w:ascii="方正仿宋简体" w:eastAsia="方正仿宋简体"/>
          <w:sz w:val="28"/>
          <w:szCs w:val="28"/>
        </w:rPr>
        <w:t>对应</w:t>
      </w:r>
      <w:r>
        <w:rPr>
          <w:rFonts w:hint="eastAsia" w:ascii="方正仿宋简体" w:eastAsia="方正仿宋简体"/>
          <w:b/>
          <w:bCs/>
          <w:sz w:val="28"/>
          <w:szCs w:val="28"/>
        </w:rPr>
        <w:t>研讨班</w:t>
      </w:r>
      <w:r>
        <w:rPr>
          <w:rFonts w:hint="eastAsia" w:ascii="方正仿宋简体" w:eastAsia="方正仿宋简体"/>
          <w:sz w:val="28"/>
          <w:szCs w:val="28"/>
        </w:rPr>
        <w:t>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境外短期培训项目名称需包含“海外”，如“XXX海外研修班”。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项目所属领域、专业，需从给定范围中进行选择（具体详见汇总表），且遵守从属关系。</w:t>
      </w:r>
      <w:r>
        <w:rPr>
          <w:rFonts w:hint="eastAsia" w:ascii="方正仿宋简体" w:eastAsia="方正仿宋简体"/>
          <w:b/>
          <w:bCs/>
          <w:sz w:val="28"/>
          <w:szCs w:val="28"/>
        </w:rPr>
        <w:t>请勿自行填写领域、专业。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培训人员级别仅可填写</w:t>
      </w:r>
      <w:r>
        <w:rPr>
          <w:rFonts w:hint="eastAsia" w:ascii="方正仿宋简体" w:eastAsia="方正仿宋简体"/>
          <w:b/>
          <w:bCs/>
          <w:sz w:val="28"/>
          <w:szCs w:val="28"/>
        </w:rPr>
        <w:t>部级、司处级、技术</w:t>
      </w:r>
      <w:r>
        <w:rPr>
          <w:rFonts w:hint="eastAsia" w:ascii="方正仿宋简体" w:eastAsia="方正仿宋简体"/>
          <w:sz w:val="28"/>
          <w:szCs w:val="28"/>
        </w:rPr>
        <w:t>，请根据项目培训对象的身份确定，且与项目名称一致对应。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推荐志愿者项目请注明志愿者专业、人数、工作语言、派遣渠道等具体需求，以及受援国可以提供的住宿、交通及其他配套生活条件。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项目建议书中需写明项目背景、实施目标、建议培训内容、相关保障安排、课程设置和教学安排简述等。推荐项目时根据不同培训对象，科学合理地设计项目名称，领域、专业等项目信息应填报完整。各类项目均需填写建议书。</w:t>
      </w:r>
    </w:p>
    <w:p>
      <w:pPr>
        <w:rPr>
          <w:rFonts w:ascii="仿宋_GB2312" w:eastAsia="仿宋_GB2312" w:hAnsiTheme="majorEastAsia"/>
          <w:sz w:val="32"/>
          <w:szCs w:val="32"/>
        </w:rPr>
      </w:pPr>
    </w:p>
    <w:p>
      <w:pPr>
        <w:rPr>
          <w:rFonts w:hint="eastAsia" w:ascii="仿宋_GB2312" w:eastAsia="仿宋_GB2312" w:hAnsiTheme="majorEastAsia"/>
          <w:sz w:val="32"/>
          <w:szCs w:val="32"/>
        </w:rPr>
      </w:pPr>
    </w:p>
    <w:p>
      <w:pPr>
        <w:rPr>
          <w:rFonts w:hint="eastAsia" w:ascii="仿宋" w:hAnsi="仿宋" w:eastAsia="仿宋" w:cs="仿宋"/>
          <w:sz w:val="32"/>
          <w:szCs w:val="32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64" w:hanging="64" w:hangingChars="23"/>
      <w:rPr>
        <w:sz w:val="28"/>
        <w:szCs w:val="4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E7E6FE6"/>
    <w:multiLevelType w:val="singleLevel"/>
    <w:tmpl w:val="FE7E6FE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28D"/>
    <w:rsid w:val="000831C7"/>
    <w:rsid w:val="000C25F1"/>
    <w:rsid w:val="000C48BE"/>
    <w:rsid w:val="00121F7A"/>
    <w:rsid w:val="00124147"/>
    <w:rsid w:val="00124BB6"/>
    <w:rsid w:val="001325A7"/>
    <w:rsid w:val="001451D9"/>
    <w:rsid w:val="00170709"/>
    <w:rsid w:val="001B7469"/>
    <w:rsid w:val="001C02F3"/>
    <w:rsid w:val="001C2F2F"/>
    <w:rsid w:val="001D3C39"/>
    <w:rsid w:val="001D5942"/>
    <w:rsid w:val="002026F4"/>
    <w:rsid w:val="0021127A"/>
    <w:rsid w:val="0021448A"/>
    <w:rsid w:val="002760F5"/>
    <w:rsid w:val="002B0EB8"/>
    <w:rsid w:val="002C14B2"/>
    <w:rsid w:val="002D2F51"/>
    <w:rsid w:val="00373AE3"/>
    <w:rsid w:val="003D40EA"/>
    <w:rsid w:val="003E1A73"/>
    <w:rsid w:val="003E3F63"/>
    <w:rsid w:val="003E79FD"/>
    <w:rsid w:val="003E7DB3"/>
    <w:rsid w:val="003F1250"/>
    <w:rsid w:val="00463DAE"/>
    <w:rsid w:val="00464C38"/>
    <w:rsid w:val="00491A2D"/>
    <w:rsid w:val="004A2AAF"/>
    <w:rsid w:val="004D2E9D"/>
    <w:rsid w:val="004E0240"/>
    <w:rsid w:val="004E4CC0"/>
    <w:rsid w:val="004F5929"/>
    <w:rsid w:val="0053467D"/>
    <w:rsid w:val="00554175"/>
    <w:rsid w:val="00587D48"/>
    <w:rsid w:val="005D215C"/>
    <w:rsid w:val="005E0B2F"/>
    <w:rsid w:val="006152EF"/>
    <w:rsid w:val="006321E1"/>
    <w:rsid w:val="0064228D"/>
    <w:rsid w:val="00644F11"/>
    <w:rsid w:val="0066322A"/>
    <w:rsid w:val="006A4B36"/>
    <w:rsid w:val="006A5702"/>
    <w:rsid w:val="006A5CF6"/>
    <w:rsid w:val="006F0B00"/>
    <w:rsid w:val="0076205A"/>
    <w:rsid w:val="007C32BE"/>
    <w:rsid w:val="008239EA"/>
    <w:rsid w:val="008243F8"/>
    <w:rsid w:val="008D653F"/>
    <w:rsid w:val="009076D7"/>
    <w:rsid w:val="0091092E"/>
    <w:rsid w:val="00921393"/>
    <w:rsid w:val="00976BFA"/>
    <w:rsid w:val="009847DE"/>
    <w:rsid w:val="009A4BB4"/>
    <w:rsid w:val="009B75CF"/>
    <w:rsid w:val="009D43F8"/>
    <w:rsid w:val="009D6A4C"/>
    <w:rsid w:val="00A06BBE"/>
    <w:rsid w:val="00A1546C"/>
    <w:rsid w:val="00A21417"/>
    <w:rsid w:val="00AB5C09"/>
    <w:rsid w:val="00AF61DD"/>
    <w:rsid w:val="00B26D6E"/>
    <w:rsid w:val="00B36C18"/>
    <w:rsid w:val="00B41797"/>
    <w:rsid w:val="00B62BB9"/>
    <w:rsid w:val="00B92451"/>
    <w:rsid w:val="00B92B35"/>
    <w:rsid w:val="00BE3A01"/>
    <w:rsid w:val="00C5583D"/>
    <w:rsid w:val="00CC7FF9"/>
    <w:rsid w:val="00CE12E8"/>
    <w:rsid w:val="00CF2707"/>
    <w:rsid w:val="00CF4F54"/>
    <w:rsid w:val="00D318D5"/>
    <w:rsid w:val="00D73F89"/>
    <w:rsid w:val="00D84922"/>
    <w:rsid w:val="00D92791"/>
    <w:rsid w:val="00DA73E3"/>
    <w:rsid w:val="00DF2AB9"/>
    <w:rsid w:val="00E27F6D"/>
    <w:rsid w:val="00E52366"/>
    <w:rsid w:val="00E76D83"/>
    <w:rsid w:val="00E908F8"/>
    <w:rsid w:val="00EA58C7"/>
    <w:rsid w:val="00EC1684"/>
    <w:rsid w:val="00ED7382"/>
    <w:rsid w:val="00EE0870"/>
    <w:rsid w:val="00EE4993"/>
    <w:rsid w:val="00F34C46"/>
    <w:rsid w:val="00F44A0F"/>
    <w:rsid w:val="00F50E2A"/>
    <w:rsid w:val="00F74049"/>
    <w:rsid w:val="00F85FE2"/>
    <w:rsid w:val="00FB62F5"/>
    <w:rsid w:val="00FE5AFA"/>
    <w:rsid w:val="00FF15E0"/>
    <w:rsid w:val="02913461"/>
    <w:rsid w:val="02B32C00"/>
    <w:rsid w:val="0442423B"/>
    <w:rsid w:val="05237BC9"/>
    <w:rsid w:val="052B11CF"/>
    <w:rsid w:val="057D5686"/>
    <w:rsid w:val="06F07F7E"/>
    <w:rsid w:val="070E48A8"/>
    <w:rsid w:val="074B01AD"/>
    <w:rsid w:val="08B168D6"/>
    <w:rsid w:val="08FA239F"/>
    <w:rsid w:val="09796E38"/>
    <w:rsid w:val="0ABA0FCF"/>
    <w:rsid w:val="0BEB6F66"/>
    <w:rsid w:val="0C395F24"/>
    <w:rsid w:val="0C871385"/>
    <w:rsid w:val="0CC13A3D"/>
    <w:rsid w:val="0D3E2F48"/>
    <w:rsid w:val="0ED711EA"/>
    <w:rsid w:val="0F874084"/>
    <w:rsid w:val="108300B5"/>
    <w:rsid w:val="10967D44"/>
    <w:rsid w:val="154C316C"/>
    <w:rsid w:val="15535D43"/>
    <w:rsid w:val="16610551"/>
    <w:rsid w:val="173059F6"/>
    <w:rsid w:val="17D11706"/>
    <w:rsid w:val="19BD0194"/>
    <w:rsid w:val="19E41BC5"/>
    <w:rsid w:val="1A385A6D"/>
    <w:rsid w:val="1B790C4F"/>
    <w:rsid w:val="1E8079E2"/>
    <w:rsid w:val="1EBC4D50"/>
    <w:rsid w:val="1F2111C5"/>
    <w:rsid w:val="1F9A4AD4"/>
    <w:rsid w:val="1FB2006F"/>
    <w:rsid w:val="1FEBD462"/>
    <w:rsid w:val="20196340"/>
    <w:rsid w:val="20254CE5"/>
    <w:rsid w:val="20CF69FF"/>
    <w:rsid w:val="21F26E49"/>
    <w:rsid w:val="24A835F1"/>
    <w:rsid w:val="252E63EA"/>
    <w:rsid w:val="253D03DB"/>
    <w:rsid w:val="257F7D90"/>
    <w:rsid w:val="26485289"/>
    <w:rsid w:val="273803E6"/>
    <w:rsid w:val="274E4B21"/>
    <w:rsid w:val="28B10C06"/>
    <w:rsid w:val="29160D5D"/>
    <w:rsid w:val="29CA2459"/>
    <w:rsid w:val="2B1C6CE5"/>
    <w:rsid w:val="2D727090"/>
    <w:rsid w:val="2DBF4A0C"/>
    <w:rsid w:val="2E61338C"/>
    <w:rsid w:val="2ECD7558"/>
    <w:rsid w:val="2ED33B5E"/>
    <w:rsid w:val="2FD44032"/>
    <w:rsid w:val="2FD63906"/>
    <w:rsid w:val="307D0225"/>
    <w:rsid w:val="30C45E54"/>
    <w:rsid w:val="310A6874"/>
    <w:rsid w:val="32002EBC"/>
    <w:rsid w:val="33435756"/>
    <w:rsid w:val="3349714B"/>
    <w:rsid w:val="33664703"/>
    <w:rsid w:val="33BB353F"/>
    <w:rsid w:val="33E74334"/>
    <w:rsid w:val="34A57D4B"/>
    <w:rsid w:val="369C2C78"/>
    <w:rsid w:val="36C720A4"/>
    <w:rsid w:val="374750E9"/>
    <w:rsid w:val="37FD8278"/>
    <w:rsid w:val="38037F14"/>
    <w:rsid w:val="3ADB6274"/>
    <w:rsid w:val="3BF84C04"/>
    <w:rsid w:val="3C0D4E50"/>
    <w:rsid w:val="3CAB7EC8"/>
    <w:rsid w:val="3CFFC2E5"/>
    <w:rsid w:val="3EE92C2E"/>
    <w:rsid w:val="40B82BB4"/>
    <w:rsid w:val="41D756EE"/>
    <w:rsid w:val="4249440B"/>
    <w:rsid w:val="43F565F9"/>
    <w:rsid w:val="45546ECB"/>
    <w:rsid w:val="45D95039"/>
    <w:rsid w:val="46081EE8"/>
    <w:rsid w:val="476475F1"/>
    <w:rsid w:val="48934632"/>
    <w:rsid w:val="492C219C"/>
    <w:rsid w:val="497C50C6"/>
    <w:rsid w:val="4ADB406F"/>
    <w:rsid w:val="4B38501D"/>
    <w:rsid w:val="4B6E10C8"/>
    <w:rsid w:val="4C6A7458"/>
    <w:rsid w:val="4CC132CB"/>
    <w:rsid w:val="4CD9638C"/>
    <w:rsid w:val="4D6600E6"/>
    <w:rsid w:val="4F6B745B"/>
    <w:rsid w:val="50A13664"/>
    <w:rsid w:val="51D57A6A"/>
    <w:rsid w:val="52691F60"/>
    <w:rsid w:val="53A233FC"/>
    <w:rsid w:val="53A25729"/>
    <w:rsid w:val="55D07381"/>
    <w:rsid w:val="565954E4"/>
    <w:rsid w:val="578810DA"/>
    <w:rsid w:val="58D77C23"/>
    <w:rsid w:val="593A614E"/>
    <w:rsid w:val="59B960C5"/>
    <w:rsid w:val="5A7476F4"/>
    <w:rsid w:val="5ABA77FD"/>
    <w:rsid w:val="5B1213E7"/>
    <w:rsid w:val="5BC9F4DB"/>
    <w:rsid w:val="5BF32BB8"/>
    <w:rsid w:val="5C71213D"/>
    <w:rsid w:val="5C7B56CA"/>
    <w:rsid w:val="5CE842FC"/>
    <w:rsid w:val="5E701689"/>
    <w:rsid w:val="60C05441"/>
    <w:rsid w:val="60C15F54"/>
    <w:rsid w:val="60C50CA9"/>
    <w:rsid w:val="61706E67"/>
    <w:rsid w:val="61BD612B"/>
    <w:rsid w:val="625B46ED"/>
    <w:rsid w:val="62B15989"/>
    <w:rsid w:val="62C7E5E2"/>
    <w:rsid w:val="62F54FAD"/>
    <w:rsid w:val="63FE69AC"/>
    <w:rsid w:val="64355C74"/>
    <w:rsid w:val="656071F2"/>
    <w:rsid w:val="657F1D6E"/>
    <w:rsid w:val="66304E17"/>
    <w:rsid w:val="66707909"/>
    <w:rsid w:val="66CB2934"/>
    <w:rsid w:val="6946402E"/>
    <w:rsid w:val="698110B0"/>
    <w:rsid w:val="6A6257BB"/>
    <w:rsid w:val="6C0528A2"/>
    <w:rsid w:val="6C2C6080"/>
    <w:rsid w:val="6D1062BF"/>
    <w:rsid w:val="6D68758C"/>
    <w:rsid w:val="6E4753F3"/>
    <w:rsid w:val="6E775CD9"/>
    <w:rsid w:val="6EB8009F"/>
    <w:rsid w:val="6FFF5253"/>
    <w:rsid w:val="726447C6"/>
    <w:rsid w:val="732B0E40"/>
    <w:rsid w:val="73C6236E"/>
    <w:rsid w:val="752BE5F8"/>
    <w:rsid w:val="762C55FB"/>
    <w:rsid w:val="77CD4BBB"/>
    <w:rsid w:val="77FD51A1"/>
    <w:rsid w:val="7859644F"/>
    <w:rsid w:val="793F5645"/>
    <w:rsid w:val="79E955B1"/>
    <w:rsid w:val="7AAC0AB8"/>
    <w:rsid w:val="7B5E7693"/>
    <w:rsid w:val="7BA67BFD"/>
    <w:rsid w:val="7C0641F8"/>
    <w:rsid w:val="7D9FEA70"/>
    <w:rsid w:val="7DA83CBF"/>
    <w:rsid w:val="7DBE202E"/>
    <w:rsid w:val="7DFF55EE"/>
    <w:rsid w:val="7E350DC4"/>
    <w:rsid w:val="7EAA7F8E"/>
    <w:rsid w:val="7EF15125"/>
    <w:rsid w:val="7F85391B"/>
    <w:rsid w:val="7FE17456"/>
    <w:rsid w:val="7FEFEB82"/>
    <w:rsid w:val="A7F479BA"/>
    <w:rsid w:val="AFDBF828"/>
    <w:rsid w:val="B3D57EAF"/>
    <w:rsid w:val="BBF3DB24"/>
    <w:rsid w:val="BDF73919"/>
    <w:rsid w:val="BF353F83"/>
    <w:rsid w:val="DAFA8244"/>
    <w:rsid w:val="DBBF0411"/>
    <w:rsid w:val="DBFF3A0F"/>
    <w:rsid w:val="DF3EB176"/>
    <w:rsid w:val="F0DFE59D"/>
    <w:rsid w:val="F5DEF709"/>
    <w:rsid w:val="F63324C9"/>
    <w:rsid w:val="F95F9130"/>
    <w:rsid w:val="FB9FCA0B"/>
    <w:rsid w:val="FBBD7E14"/>
    <w:rsid w:val="FBF81AE3"/>
    <w:rsid w:val="FBFF63DA"/>
    <w:rsid w:val="FBFFB4EE"/>
    <w:rsid w:val="FCFD45A2"/>
    <w:rsid w:val="FDFF47CC"/>
    <w:rsid w:val="FEF31040"/>
    <w:rsid w:val="FF1D7FA8"/>
    <w:rsid w:val="FF7CBCFB"/>
    <w:rsid w:val="FF8AFA41"/>
    <w:rsid w:val="FFBC86C9"/>
    <w:rsid w:val="FFE4C331"/>
    <w:rsid w:val="FFF7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50" w:beforeLines="50" w:after="50" w:afterLines="50" w:line="300" w:lineRule="auto"/>
      <w:jc w:val="left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2"/>
    <w:semiHidden/>
    <w:unhideWhenUsed/>
    <w:qFormat/>
    <w:uiPriority w:val="9"/>
    <w:pPr>
      <w:spacing w:before="50" w:beforeLines="50" w:after="50" w:afterLines="50" w:line="300" w:lineRule="auto"/>
      <w:ind w:firstLine="200" w:firstLineChars="200"/>
      <w:outlineLvl w:val="1"/>
    </w:pPr>
    <w:rPr>
      <w:rFonts w:ascii="Times New Roman" w:hAnsi="Times New Roman" w:eastAsiaTheme="majorEastAsia" w:cstheme="majorBidi"/>
      <w:b/>
      <w:bCs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6">
    <w:name w:val="Normal (Web)"/>
    <w:basedOn w:val="1"/>
    <w:unhideWhenUsed/>
    <w:qFormat/>
    <w:uiPriority w:val="99"/>
    <w:pPr>
      <w:widowControl/>
      <w:jc w:val="left"/>
    </w:pPr>
    <w:rPr>
      <w:rFonts w:ascii="Tahoma" w:hAnsi="Tahoma" w:eastAsia="宋体" w:cs="Tahoma"/>
      <w:kern w:val="0"/>
      <w:szCs w:val="24"/>
    </w:rPr>
  </w:style>
  <w:style w:type="character" w:styleId="8">
    <w:name w:val="page number"/>
    <w:basedOn w:val="7"/>
    <w:qFormat/>
    <w:uiPriority w:val="0"/>
  </w:style>
  <w:style w:type="table" w:styleId="10">
    <w:name w:val="Table Grid"/>
    <w:basedOn w:val="9"/>
    <w:qFormat/>
    <w:uiPriority w:val="3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1">
    <w:name w:val="标题 1 字符"/>
    <w:basedOn w:val="7"/>
    <w:link w:val="2"/>
    <w:qFormat/>
    <w:uiPriority w:val="9"/>
    <w:rPr>
      <w:b/>
      <w:bCs/>
      <w:kern w:val="44"/>
      <w:sz w:val="32"/>
      <w:szCs w:val="44"/>
    </w:rPr>
  </w:style>
  <w:style w:type="character" w:customStyle="1" w:styleId="12">
    <w:name w:val="标题 2 字符"/>
    <w:basedOn w:val="7"/>
    <w:link w:val="3"/>
    <w:semiHidden/>
    <w:qFormat/>
    <w:uiPriority w:val="9"/>
    <w:rPr>
      <w:rFonts w:ascii="Times New Roman" w:hAnsi="Times New Roman" w:eastAsiaTheme="majorEastAsia" w:cstheme="majorBidi"/>
      <w:b/>
      <w:bCs/>
      <w:sz w:val="24"/>
      <w:szCs w:val="32"/>
    </w:rPr>
  </w:style>
  <w:style w:type="paragraph" w:customStyle="1" w:styleId="13">
    <w:name w:val="列表段落1"/>
    <w:basedOn w:val="1"/>
    <w:qFormat/>
    <w:uiPriority w:val="34"/>
    <w:pPr>
      <w:ind w:firstLine="420" w:firstLineChars="200"/>
    </w:pPr>
  </w:style>
  <w:style w:type="paragraph" w:customStyle="1" w:styleId="14">
    <w:name w:val="列表段落2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10100</Words>
  <Characters>10328</Characters>
  <Lines>90</Lines>
  <Paragraphs>25</Paragraphs>
  <TotalTime>2</TotalTime>
  <ScaleCrop>false</ScaleCrop>
  <LinksUpToDate>false</LinksUpToDate>
  <CharactersWithSpaces>10451</CharactersWithSpaces>
  <Application>WPS Office_10.1.0.7939_F1E327BC-269C-435d-A152-05C5408002CA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2023-03-31T15:58:00Z</dcterms:created>
  <dc:creator>13521</dc:creator>
  <cp:lastModifiedBy>刘婉琳</cp:lastModifiedBy>
  <cp:lastPrinted>2026-02-04T07:10:00Z</cp:lastPrinted>
  <dcterms:modified xsi:type="dcterms:W3CDTF">2026-03-10T08:20:52Z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2052-10.1.0.7939</vt:lpwstr>
  </property>
  <property fmtid="{D5CDD505-2E9C-101B-9397-08002B2CF9AE}" pid="3" name="ICV">
    <vt:lpwstr>7EF3B1E71E264B97998598CD30A91C57_13</vt:lpwstr>
  </property>
  <property fmtid="{D5CDD505-2E9C-101B-9397-08002B2CF9AE}" pid="4" name="KSOTemplateDocerSaveRecord">
    <vt:lpwstr>eyJoZGlkIjoiMTI2YTlkOGY2Zjg2Y2JjZDQyMzU5MzE2OWY3YmVhOGMiLCJ1c2VySWQiOiIyODMzMDQ0ODgifQ==</vt:lpwstr>
  </property>
</Properties>
</file>